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A3E62" w:rsidRDefault="00D16A67" w:rsidP="00D16A67">
      <w:pPr>
        <w:rPr>
          <w:rFonts w:hint="cs"/>
          <w:sz w:val="32"/>
          <w:szCs w:val="32"/>
          <w:rtl/>
        </w:rPr>
      </w:pPr>
      <w:r w:rsidRPr="00FA3E62">
        <w:rPr>
          <w:rFonts w:hint="cs"/>
          <w:sz w:val="32"/>
          <w:szCs w:val="32"/>
          <w:rtl/>
        </w:rPr>
        <w:t xml:space="preserve">ون بلس </w:t>
      </w:r>
      <w:r w:rsidR="007307EC" w:rsidRPr="00FA3E62">
        <w:rPr>
          <w:rFonts w:hint="cs"/>
          <w:sz w:val="32"/>
          <w:szCs w:val="32"/>
          <w:rtl/>
        </w:rPr>
        <w:t xml:space="preserve">تطلق أول هاتف </w:t>
      </w:r>
      <w:r w:rsidR="007307EC" w:rsidRPr="00FA3E62">
        <w:rPr>
          <w:sz w:val="32"/>
          <w:szCs w:val="32"/>
        </w:rPr>
        <w:t>5G</w:t>
      </w:r>
      <w:r w:rsidR="007307EC" w:rsidRPr="00FA3E62">
        <w:rPr>
          <w:rFonts w:hint="cs"/>
          <w:sz w:val="32"/>
          <w:szCs w:val="32"/>
          <w:rtl/>
        </w:rPr>
        <w:t xml:space="preserve"> بمعالج سنابدراجون 855 </w:t>
      </w:r>
      <w:r w:rsidRPr="00FA3E62">
        <w:rPr>
          <w:rFonts w:hint="cs"/>
          <w:sz w:val="32"/>
          <w:szCs w:val="32"/>
          <w:rtl/>
        </w:rPr>
        <w:t>العام القادم</w:t>
      </w:r>
    </w:p>
    <w:p w:rsidR="007307EC" w:rsidRDefault="007307EC">
      <w:pPr>
        <w:rPr>
          <w:rFonts w:hint="cs"/>
          <w:sz w:val="32"/>
          <w:szCs w:val="32"/>
          <w:rtl/>
        </w:rPr>
      </w:pPr>
      <w:r w:rsidRPr="00FA3E62">
        <w:rPr>
          <w:rFonts w:hint="cs"/>
          <w:sz w:val="32"/>
          <w:szCs w:val="32"/>
          <w:rtl/>
        </w:rPr>
        <w:t>لا يمكن أن يمر مؤتمر شركة كوالكوم الخاص بتقنيات سنابدراجون دون اس</w:t>
      </w:r>
      <w:r w:rsidR="00FA3E62">
        <w:rPr>
          <w:rFonts w:hint="cs"/>
          <w:sz w:val="32"/>
          <w:szCs w:val="32"/>
          <w:rtl/>
        </w:rPr>
        <w:t>تغلاله من قبل شراكات الاتصالات و</w:t>
      </w:r>
      <w:r w:rsidRPr="00FA3E62">
        <w:rPr>
          <w:rFonts w:hint="cs"/>
          <w:sz w:val="32"/>
          <w:szCs w:val="32"/>
          <w:rtl/>
        </w:rPr>
        <w:t>المصنعة للهواتف الحاضرة باعتلاء المنصة والإعلان أو ابداء تفاصيل حول خططه</w:t>
      </w:r>
      <w:r w:rsidR="00FA3E62">
        <w:rPr>
          <w:rFonts w:hint="cs"/>
          <w:sz w:val="32"/>
          <w:szCs w:val="32"/>
          <w:rtl/>
        </w:rPr>
        <w:t>ا</w:t>
      </w:r>
      <w:r w:rsidRPr="00FA3E62">
        <w:rPr>
          <w:rFonts w:hint="cs"/>
          <w:sz w:val="32"/>
          <w:szCs w:val="32"/>
          <w:rtl/>
        </w:rPr>
        <w:t xml:space="preserve"> المستقبلة ولاسيما أننا على أبواب حدث كبير بالانتقال لتقنيات الجيل الخامس للهواتف والشبكات، ومن هذه الأخبار هو </w:t>
      </w:r>
      <w:r w:rsidR="00D16A67" w:rsidRPr="00FA3E62">
        <w:rPr>
          <w:rFonts w:hint="cs"/>
          <w:sz w:val="32"/>
          <w:szCs w:val="32"/>
          <w:rtl/>
        </w:rPr>
        <w:t>مزيداً من التفاصيل أدلى بها المدير التنفيذي لون بلس</w:t>
      </w:r>
      <w:r w:rsidR="00B5662D">
        <w:rPr>
          <w:rFonts w:hint="cs"/>
          <w:sz w:val="32"/>
          <w:szCs w:val="32"/>
          <w:rtl/>
        </w:rPr>
        <w:t xml:space="preserve"> بيت لاو</w:t>
      </w:r>
      <w:r w:rsidR="00D16A67" w:rsidRPr="00FA3E62">
        <w:rPr>
          <w:rFonts w:hint="cs"/>
          <w:sz w:val="32"/>
          <w:szCs w:val="32"/>
          <w:rtl/>
        </w:rPr>
        <w:t xml:space="preserve"> حول هاتف الجيل الخامس من الشركة الذي سيأتي</w:t>
      </w:r>
      <w:r w:rsidR="00FA3E62">
        <w:rPr>
          <w:rFonts w:hint="cs"/>
          <w:sz w:val="32"/>
          <w:szCs w:val="32"/>
          <w:rtl/>
        </w:rPr>
        <w:t xml:space="preserve"> بمعالج سنابدراجون 855 و</w:t>
      </w:r>
      <w:r w:rsidR="00D16A67" w:rsidRPr="00FA3E62">
        <w:rPr>
          <w:rFonts w:hint="cs"/>
          <w:sz w:val="32"/>
          <w:szCs w:val="32"/>
          <w:rtl/>
        </w:rPr>
        <w:t xml:space="preserve">برفقة مودم كوالكوم </w:t>
      </w:r>
      <w:r w:rsidR="00D16A67" w:rsidRPr="00FA3E62">
        <w:rPr>
          <w:sz w:val="32"/>
          <w:szCs w:val="32"/>
        </w:rPr>
        <w:t>X50 5G</w:t>
      </w:r>
      <w:r w:rsidR="00D16A67" w:rsidRPr="00FA3E62">
        <w:rPr>
          <w:rFonts w:hint="cs"/>
          <w:sz w:val="32"/>
          <w:szCs w:val="32"/>
          <w:rtl/>
        </w:rPr>
        <w:t xml:space="preserve"> وذلك بالشراكة مع شركة الاتصالات </w:t>
      </w:r>
      <w:r w:rsidR="00D16A67" w:rsidRPr="00FA3E62">
        <w:rPr>
          <w:sz w:val="32"/>
          <w:szCs w:val="32"/>
        </w:rPr>
        <w:t>EE</w:t>
      </w:r>
      <w:r w:rsidR="00D16A67" w:rsidRPr="00FA3E62">
        <w:rPr>
          <w:rFonts w:hint="cs"/>
          <w:sz w:val="32"/>
          <w:szCs w:val="32"/>
          <w:rtl/>
        </w:rPr>
        <w:t>.</w:t>
      </w:r>
    </w:p>
    <w:p w:rsidR="00FA3E62" w:rsidRPr="00FA3E62" w:rsidRDefault="00FA3E62" w:rsidP="00B5662D">
      <w:pPr>
        <w:rPr>
          <w:rFonts w:hint="cs"/>
          <w:sz w:val="32"/>
          <w:szCs w:val="32"/>
          <w:rtl/>
        </w:rPr>
      </w:pPr>
      <w:r>
        <w:rPr>
          <w:rFonts w:hint="cs"/>
          <w:sz w:val="32"/>
          <w:szCs w:val="32"/>
          <w:rtl/>
        </w:rPr>
        <w:t>وتبدو الشراكة هنا بين ون بلس و</w:t>
      </w:r>
      <w:r>
        <w:rPr>
          <w:sz w:val="32"/>
          <w:szCs w:val="32"/>
        </w:rPr>
        <w:t>EE</w:t>
      </w:r>
      <w:r>
        <w:rPr>
          <w:rFonts w:hint="cs"/>
          <w:sz w:val="32"/>
          <w:szCs w:val="32"/>
          <w:rtl/>
        </w:rPr>
        <w:t xml:space="preserve"> تحمل نوعاً من التوجس</w:t>
      </w:r>
      <w:r w:rsidR="00B5662D">
        <w:rPr>
          <w:rFonts w:hint="cs"/>
          <w:sz w:val="32"/>
          <w:szCs w:val="32"/>
          <w:rtl/>
        </w:rPr>
        <w:t xml:space="preserve"> أو التساؤل إن صح التعبير عن مدى إمكانية الأخيرة توفير الدعم لشبكات الجيل الخامس بشكل واسع بالإضافة إلا أن لاو لم يحدد وقت فترة زمنية لإطلاق الهاتف إنما جعلها في خضم العام القادم، بينما على النقيض فإن كلاً من </w:t>
      </w:r>
      <w:r w:rsidR="00B5662D">
        <w:rPr>
          <w:sz w:val="32"/>
          <w:szCs w:val="32"/>
        </w:rPr>
        <w:t>Verizon</w:t>
      </w:r>
      <w:r w:rsidR="00B5662D">
        <w:rPr>
          <w:rFonts w:hint="cs"/>
          <w:sz w:val="32"/>
          <w:szCs w:val="32"/>
          <w:rtl/>
        </w:rPr>
        <w:t xml:space="preserve"> و</w:t>
      </w:r>
      <w:r w:rsidR="00B5662D">
        <w:rPr>
          <w:sz w:val="32"/>
          <w:szCs w:val="32"/>
        </w:rPr>
        <w:t>AT&amp;T</w:t>
      </w:r>
      <w:r w:rsidR="00B5662D">
        <w:rPr>
          <w:rFonts w:hint="cs"/>
          <w:sz w:val="32"/>
          <w:szCs w:val="32"/>
          <w:rtl/>
        </w:rPr>
        <w:t xml:space="preserve"> تبدوان في كاملة الجهوزية لايفاء بوعدهم مع هاتف سامسونج القادم وإكمال حلقة الجيل الخامس.</w:t>
      </w:r>
    </w:p>
    <w:sectPr w:rsidR="00FA3E62" w:rsidRPr="00FA3E6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307EC"/>
    <w:rsid w:val="007307EC"/>
    <w:rsid w:val="00B5662D"/>
    <w:rsid w:val="00D16A67"/>
    <w:rsid w:val="00FA3E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133</Words>
  <Characters>759</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Qandeel</dc:creator>
  <cp:keywords/>
  <dc:description/>
  <cp:lastModifiedBy>Qandeel</cp:lastModifiedBy>
  <cp:revision>3</cp:revision>
  <dcterms:created xsi:type="dcterms:W3CDTF">2018-12-05T23:50:00Z</dcterms:created>
  <dcterms:modified xsi:type="dcterms:W3CDTF">2018-12-06T00:18:00Z</dcterms:modified>
</cp:coreProperties>
</file>